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6"/>
        <w:gridCol w:w="6746"/>
      </w:tblGrid>
      <w:tr w:rsidR="00FD16DE" w14:paraId="067F2B5A" w14:textId="77777777" w:rsidTr="00A05C4F">
        <w:tc>
          <w:tcPr>
            <w:tcW w:w="1980" w:type="dxa"/>
            <w:shd w:val="clear" w:color="auto" w:fill="B4C6E7" w:themeFill="accent5" w:themeFillTint="66"/>
          </w:tcPr>
          <w:p w14:paraId="1EEF88F1" w14:textId="2112841E" w:rsidR="00FD16DE" w:rsidRDefault="00980997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Elevarkiv</w:t>
            </w:r>
            <w:r w:rsidR="0048015B">
              <w:rPr>
                <w:b/>
                <w:bCs/>
                <w:color w:val="auto"/>
              </w:rPr>
              <w:t xml:space="preserve"> - Sømnaskolen</w:t>
            </w:r>
          </w:p>
          <w:p w14:paraId="1FBE3202" w14:textId="4B0F2447" w:rsidR="00A05C4F" w:rsidRPr="00A05C4F" w:rsidRDefault="00A05C4F" w:rsidP="00A05C4F"/>
        </w:tc>
        <w:tc>
          <w:tcPr>
            <w:tcW w:w="7082" w:type="dxa"/>
            <w:shd w:val="clear" w:color="auto" w:fill="B4C6E7" w:themeFill="accent5" w:themeFillTint="66"/>
          </w:tcPr>
          <w:p w14:paraId="5E9147DF" w14:textId="77777777" w:rsidR="00FD16DE" w:rsidRDefault="00FD16DE" w:rsidP="00FD16DE"/>
        </w:tc>
      </w:tr>
      <w:tr w:rsidR="00FD16DE" w14:paraId="3338FBF3" w14:textId="77777777" w:rsidTr="00FD16DE">
        <w:tc>
          <w:tcPr>
            <w:tcW w:w="1980" w:type="dxa"/>
          </w:tcPr>
          <w:p w14:paraId="36CB88CD" w14:textId="35CE5ACB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Arkivserie:</w:t>
            </w:r>
          </w:p>
        </w:tc>
        <w:tc>
          <w:tcPr>
            <w:tcW w:w="7082" w:type="dxa"/>
          </w:tcPr>
          <w:p w14:paraId="394BFD16" w14:textId="37BF78F8" w:rsidR="00FD16DE" w:rsidRPr="00FD16DE" w:rsidRDefault="00DC0E34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Elevarkiv</w:t>
            </w:r>
            <w:r w:rsidR="0048015B">
              <w:rPr>
                <w:rFonts w:ascii="Calibri" w:hAnsi="Calibri" w:cs="Calibri"/>
                <w:sz w:val="24"/>
                <w:szCs w:val="24"/>
              </w:rPr>
              <w:t xml:space="preserve"> - Sømnaskolen</w:t>
            </w:r>
          </w:p>
        </w:tc>
      </w:tr>
      <w:tr w:rsidR="00280E24" w14:paraId="66CAB72A" w14:textId="77777777" w:rsidTr="00FD16DE">
        <w:tc>
          <w:tcPr>
            <w:tcW w:w="1980" w:type="dxa"/>
          </w:tcPr>
          <w:p w14:paraId="621148B6" w14:textId="00313CC2" w:rsidR="00280E24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Daglig ansvar:</w:t>
            </w:r>
          </w:p>
        </w:tc>
        <w:tc>
          <w:tcPr>
            <w:tcW w:w="7082" w:type="dxa"/>
          </w:tcPr>
          <w:p w14:paraId="4C1F45EF" w14:textId="4CD86981" w:rsidR="00280E24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FD16DE" w14:paraId="0093FF3A" w14:textId="77777777" w:rsidTr="00FD16DE">
        <w:tc>
          <w:tcPr>
            <w:tcW w:w="1980" w:type="dxa"/>
          </w:tcPr>
          <w:p w14:paraId="58717107" w14:textId="570E2F11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Arkiv:</w:t>
            </w:r>
          </w:p>
        </w:tc>
        <w:tc>
          <w:tcPr>
            <w:tcW w:w="7082" w:type="dxa"/>
          </w:tcPr>
          <w:p w14:paraId="1309F8A1" w14:textId="362212F1" w:rsidR="00FD16DE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Sømna Kommune</w:t>
            </w:r>
          </w:p>
        </w:tc>
      </w:tr>
      <w:tr w:rsidR="00A05C4F" w14:paraId="3BE9C9EA" w14:textId="77777777" w:rsidTr="00FD16DE">
        <w:tc>
          <w:tcPr>
            <w:tcW w:w="1980" w:type="dxa"/>
          </w:tcPr>
          <w:p w14:paraId="711AB2E1" w14:textId="0C590614" w:rsidR="00A05C4F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Journalførende enhet:</w:t>
            </w:r>
          </w:p>
        </w:tc>
        <w:tc>
          <w:tcPr>
            <w:tcW w:w="7082" w:type="dxa"/>
          </w:tcPr>
          <w:p w14:paraId="284D635E" w14:textId="5F614D3C" w:rsidR="00A05C4F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Arkivtjenesten</w:t>
            </w:r>
          </w:p>
        </w:tc>
      </w:tr>
      <w:tr w:rsidR="002B6D86" w14:paraId="46E2F5D6" w14:textId="77777777" w:rsidTr="00C97DE6">
        <w:tc>
          <w:tcPr>
            <w:tcW w:w="1980" w:type="dxa"/>
            <w:shd w:val="clear" w:color="auto" w:fill="auto"/>
          </w:tcPr>
          <w:p w14:paraId="5E00652B" w14:textId="4A949FE7" w:rsidR="002B6D86" w:rsidRPr="00C97DE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 w:rsidRPr="00C97DE6">
              <w:rPr>
                <w:b/>
                <w:bCs/>
                <w:color w:val="auto"/>
              </w:rPr>
              <w:t>Innhold:</w:t>
            </w:r>
          </w:p>
        </w:tc>
        <w:tc>
          <w:tcPr>
            <w:tcW w:w="7082" w:type="dxa"/>
            <w:shd w:val="clear" w:color="auto" w:fill="auto"/>
          </w:tcPr>
          <w:p w14:paraId="50361C27" w14:textId="0E7B970E" w:rsidR="002B6D86" w:rsidRPr="00C97DE6" w:rsidRDefault="00DC0E34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Elevmapper over alle elever i Sømna</w:t>
            </w:r>
            <w:r w:rsidR="008E5024">
              <w:rPr>
                <w:rFonts w:ascii="Calibri" w:hAnsi="Calibri" w:cs="Calibri"/>
                <w:sz w:val="24"/>
                <w:szCs w:val="24"/>
              </w:rPr>
              <w:t>skolen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ved Vik og Berg skoler, samt noen elevmapper for elever som går på grunnskole utenfor kommunen.</w:t>
            </w:r>
            <w:r w:rsidR="008E502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B6D86" w14:paraId="0DA7FD5B" w14:textId="77777777" w:rsidTr="002B6D86">
        <w:tc>
          <w:tcPr>
            <w:tcW w:w="1980" w:type="dxa"/>
            <w:shd w:val="clear" w:color="auto" w:fill="auto"/>
          </w:tcPr>
          <w:p w14:paraId="4B03748F" w14:textId="72566F37" w:rsidR="002B6D8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Tilgang for:</w:t>
            </w:r>
          </w:p>
        </w:tc>
        <w:tc>
          <w:tcPr>
            <w:tcW w:w="7082" w:type="dxa"/>
            <w:shd w:val="clear" w:color="auto" w:fill="auto"/>
          </w:tcPr>
          <w:p w14:paraId="5E9B7A19" w14:textId="5D12B719" w:rsidR="002B6D86" w:rsidRPr="00B83ABA" w:rsidRDefault="007657DC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Tilganger/autorisasjon til arkivtjenesten, </w:t>
            </w:r>
            <w:r w:rsidR="00DC0E34">
              <w:rPr>
                <w:rFonts w:ascii="Calibri" w:hAnsi="Calibri" w:cs="Calibri"/>
                <w:sz w:val="24"/>
                <w:szCs w:val="24"/>
              </w:rPr>
              <w:t>skole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personale, </w:t>
            </w:r>
            <w:r w:rsidR="00DC0E34">
              <w:rPr>
                <w:rFonts w:ascii="Calibri" w:hAnsi="Calibri" w:cs="Calibri"/>
                <w:sz w:val="24"/>
                <w:szCs w:val="24"/>
              </w:rPr>
              <w:t>områdeleder, rektor og avdelingsledere</w:t>
            </w:r>
            <w:r>
              <w:rPr>
                <w:rFonts w:ascii="Calibri" w:hAnsi="Calibri" w:cs="Calibri"/>
                <w:sz w:val="24"/>
                <w:szCs w:val="24"/>
              </w:rPr>
              <w:t>, jf. rutine.</w:t>
            </w:r>
            <w:r w:rsidR="00D76D1B">
              <w:rPr>
                <w:rFonts w:ascii="Calibri" w:hAnsi="Calibri" w:cs="Calibri"/>
                <w:sz w:val="24"/>
                <w:szCs w:val="24"/>
              </w:rPr>
              <w:t xml:space="preserve"> Lærere registreres i tilgangsgrupper.</w:t>
            </w:r>
          </w:p>
        </w:tc>
      </w:tr>
      <w:tr w:rsidR="00B83ABA" w14:paraId="05432D94" w14:textId="77777777" w:rsidTr="002B6D86">
        <w:tc>
          <w:tcPr>
            <w:tcW w:w="1980" w:type="dxa"/>
            <w:shd w:val="clear" w:color="auto" w:fill="auto"/>
          </w:tcPr>
          <w:p w14:paraId="77AC312D" w14:textId="00EB2B6D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Ordning:</w:t>
            </w:r>
          </w:p>
        </w:tc>
        <w:tc>
          <w:tcPr>
            <w:tcW w:w="7082" w:type="dxa"/>
            <w:shd w:val="clear" w:color="auto" w:fill="auto"/>
          </w:tcPr>
          <w:p w14:paraId="37EBDFCE" w14:textId="5210ABEA" w:rsidR="00B83ABA" w:rsidRPr="00C97DE6" w:rsidRDefault="007657DC" w:rsidP="00B83AB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Fødselsnummer</w:t>
            </w:r>
          </w:p>
          <w:p w14:paraId="23E78E19" w14:textId="490BCA98" w:rsidR="00B83ABA" w:rsidRDefault="00B83ABA" w:rsidP="00FD16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3ABA" w:rsidRPr="000136D2" w14:paraId="5CC2CC9C" w14:textId="77777777" w:rsidTr="002B6D86">
        <w:tc>
          <w:tcPr>
            <w:tcW w:w="1980" w:type="dxa"/>
            <w:shd w:val="clear" w:color="auto" w:fill="auto"/>
          </w:tcPr>
          <w:p w14:paraId="1B746BD1" w14:textId="609F19D3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Periode:</w:t>
            </w:r>
          </w:p>
        </w:tc>
        <w:tc>
          <w:tcPr>
            <w:tcW w:w="7082" w:type="dxa"/>
            <w:shd w:val="clear" w:color="auto" w:fill="auto"/>
          </w:tcPr>
          <w:p w14:paraId="5C58FBDA" w14:textId="12CD976C" w:rsidR="001862C4" w:rsidRPr="000136D2" w:rsidRDefault="00D76D1B" w:rsidP="00C97D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Helelektroniske mapper f</w:t>
            </w:r>
            <w:r w:rsidR="00C97DE6" w:rsidRPr="000136D2">
              <w:rPr>
                <w:rFonts w:ascii="Calibri" w:hAnsi="Calibri" w:cs="Calibri"/>
                <w:sz w:val="24"/>
                <w:szCs w:val="24"/>
              </w:rPr>
              <w:t>ra og med 01.0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C97DE6" w:rsidRPr="000136D2">
              <w:rPr>
                <w:rFonts w:ascii="Calibri" w:hAnsi="Calibri" w:cs="Calibri"/>
                <w:sz w:val="24"/>
                <w:szCs w:val="24"/>
              </w:rPr>
              <w:t>.2022, etter overgang til nytt sak- og arkivsystem.</w:t>
            </w:r>
            <w:r w:rsidR="000136D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Tidligere elevmapper finnes kun i papir.</w:t>
            </w:r>
          </w:p>
        </w:tc>
      </w:tr>
      <w:tr w:rsidR="00772245" w14:paraId="0DE8B04A" w14:textId="77777777" w:rsidTr="002B6D86">
        <w:tc>
          <w:tcPr>
            <w:tcW w:w="1980" w:type="dxa"/>
            <w:shd w:val="clear" w:color="auto" w:fill="auto"/>
          </w:tcPr>
          <w:p w14:paraId="19B6D881" w14:textId="5E152BCF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Oppbevarings-medium</w:t>
            </w:r>
          </w:p>
        </w:tc>
        <w:tc>
          <w:tcPr>
            <w:tcW w:w="7082" w:type="dxa"/>
            <w:shd w:val="clear" w:color="auto" w:fill="auto"/>
          </w:tcPr>
          <w:p w14:paraId="169C86B6" w14:textId="5D6C98E1" w:rsidR="00772245" w:rsidRPr="000136D2" w:rsidRDefault="000136D2" w:rsidP="000136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Elektronisk</w:t>
            </w:r>
          </w:p>
        </w:tc>
      </w:tr>
      <w:tr w:rsidR="00772245" w14:paraId="16098F57" w14:textId="77777777" w:rsidTr="002B6D86">
        <w:tc>
          <w:tcPr>
            <w:tcW w:w="1980" w:type="dxa"/>
            <w:shd w:val="clear" w:color="auto" w:fill="auto"/>
          </w:tcPr>
          <w:p w14:paraId="2023DBE6" w14:textId="3BA54DFE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Overføring:</w:t>
            </w:r>
          </w:p>
        </w:tc>
        <w:tc>
          <w:tcPr>
            <w:tcW w:w="7082" w:type="dxa"/>
            <w:shd w:val="clear" w:color="auto" w:fill="auto"/>
          </w:tcPr>
          <w:p w14:paraId="1AB7BE3B" w14:textId="5B962C27" w:rsidR="00772245" w:rsidRPr="005A7662" w:rsidRDefault="005A7662" w:rsidP="000136D2">
            <w:pPr>
              <w:rPr>
                <w:rFonts w:ascii="Calibri" w:hAnsi="Calibri" w:cs="Calibri"/>
                <w:sz w:val="24"/>
                <w:szCs w:val="24"/>
              </w:rPr>
            </w:pPr>
            <w:r w:rsidRPr="005A7662">
              <w:rPr>
                <w:rFonts w:ascii="Calibri" w:hAnsi="Calibri" w:cs="Calibri"/>
                <w:sz w:val="24"/>
                <w:szCs w:val="24"/>
              </w:rPr>
              <w:t>Både elektronisk arkiv og papirarkiv deponeres hos Arkiv Nordland.</w:t>
            </w:r>
          </w:p>
        </w:tc>
      </w:tr>
      <w:tr w:rsidR="002943F7" w14:paraId="3720FF39" w14:textId="77777777" w:rsidTr="002B6D86">
        <w:tc>
          <w:tcPr>
            <w:tcW w:w="1980" w:type="dxa"/>
            <w:shd w:val="clear" w:color="auto" w:fill="auto"/>
          </w:tcPr>
          <w:p w14:paraId="605D776C" w14:textId="5ADC46D6" w:rsidR="002943F7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Kassasjon:</w:t>
            </w:r>
          </w:p>
        </w:tc>
        <w:tc>
          <w:tcPr>
            <w:tcW w:w="7082" w:type="dxa"/>
            <w:shd w:val="clear" w:color="auto" w:fill="auto"/>
          </w:tcPr>
          <w:p w14:paraId="46653AF1" w14:textId="2D0FB157" w:rsidR="002943F7" w:rsidRP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Nei</w:t>
            </w:r>
          </w:p>
          <w:p w14:paraId="7CBB43B2" w14:textId="750417A3" w:rsidR="002943F7" w:rsidRPr="002943F7" w:rsidRDefault="002943F7" w:rsidP="002943F7">
            <w:pPr>
              <w:pStyle w:val="Listeavsnit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5EE60AC8" w14:textId="77777777" w:rsidTr="002B6D86">
        <w:tc>
          <w:tcPr>
            <w:tcW w:w="1980" w:type="dxa"/>
            <w:shd w:val="clear" w:color="auto" w:fill="auto"/>
          </w:tcPr>
          <w:p w14:paraId="2CD6DD7D" w14:textId="30F2B6A5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Antall år til kassasjon:</w:t>
            </w:r>
          </w:p>
        </w:tc>
        <w:tc>
          <w:tcPr>
            <w:tcW w:w="7082" w:type="dxa"/>
            <w:shd w:val="clear" w:color="auto" w:fill="auto"/>
          </w:tcPr>
          <w:p w14:paraId="49FBE0A6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7E77DE84" w14:textId="77777777" w:rsidTr="002B6D86">
        <w:tc>
          <w:tcPr>
            <w:tcW w:w="1980" w:type="dxa"/>
            <w:shd w:val="clear" w:color="auto" w:fill="auto"/>
          </w:tcPr>
          <w:p w14:paraId="6A9B4072" w14:textId="741F309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Type:</w:t>
            </w:r>
          </w:p>
        </w:tc>
        <w:tc>
          <w:tcPr>
            <w:tcW w:w="7082" w:type="dxa"/>
            <w:shd w:val="clear" w:color="auto" w:fill="auto"/>
          </w:tcPr>
          <w:p w14:paraId="61045684" w14:textId="5A78A578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Original.</w:t>
            </w:r>
          </w:p>
        </w:tc>
      </w:tr>
      <w:tr w:rsidR="004E4E7D" w14:paraId="7F0B748B" w14:textId="77777777" w:rsidTr="002B6D86">
        <w:tc>
          <w:tcPr>
            <w:tcW w:w="1980" w:type="dxa"/>
            <w:shd w:val="clear" w:color="auto" w:fill="auto"/>
          </w:tcPr>
          <w:p w14:paraId="7B54DDA8" w14:textId="46A35E5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Kassasjonshjemmel:</w:t>
            </w:r>
          </w:p>
        </w:tc>
        <w:tc>
          <w:tcPr>
            <w:tcW w:w="7082" w:type="dxa"/>
            <w:shd w:val="clear" w:color="auto" w:fill="auto"/>
          </w:tcPr>
          <w:p w14:paraId="01C85FAF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066CB10D" w14:textId="77777777" w:rsidTr="002B6D86">
        <w:tc>
          <w:tcPr>
            <w:tcW w:w="1980" w:type="dxa"/>
            <w:shd w:val="clear" w:color="auto" w:fill="auto"/>
          </w:tcPr>
          <w:p w14:paraId="0F9C6FCF" w14:textId="1B5833DC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Merknader:</w:t>
            </w:r>
          </w:p>
        </w:tc>
        <w:tc>
          <w:tcPr>
            <w:tcW w:w="7082" w:type="dxa"/>
            <w:shd w:val="clear" w:color="auto" w:fill="auto"/>
          </w:tcPr>
          <w:p w14:paraId="7F7A005B" w14:textId="69E2F314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Inneholder blant annet </w:t>
            </w:r>
            <w:r w:rsidR="00A459C9">
              <w:rPr>
                <w:rFonts w:ascii="Calibri" w:hAnsi="Calibri" w:cs="Calibri"/>
                <w:sz w:val="24"/>
                <w:szCs w:val="24"/>
              </w:rPr>
              <w:t>individuelle opplæringsplaner (IOP), henvisning til PPT, referater, sakkyndig vurderinger etc.</w:t>
            </w:r>
            <w:r w:rsidR="008E5024">
              <w:rPr>
                <w:rFonts w:ascii="Calibri" w:hAnsi="Calibri" w:cs="Calibri"/>
                <w:sz w:val="24"/>
                <w:szCs w:val="24"/>
              </w:rPr>
              <w:t xml:space="preserve"> Arkivverdige dokumenter fra fagsystem som brukes i Sømnaskolen arkiveres i mappene. </w:t>
            </w:r>
          </w:p>
        </w:tc>
      </w:tr>
      <w:tr w:rsidR="00BB4388" w14:paraId="06544BCE" w14:textId="77777777" w:rsidTr="002B6D86">
        <w:tc>
          <w:tcPr>
            <w:tcW w:w="1980" w:type="dxa"/>
            <w:shd w:val="clear" w:color="auto" w:fill="auto"/>
          </w:tcPr>
          <w:p w14:paraId="4C90F89C" w14:textId="1D21E82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Produsert i elektronisk system:</w:t>
            </w:r>
          </w:p>
        </w:tc>
        <w:tc>
          <w:tcPr>
            <w:tcW w:w="7082" w:type="dxa"/>
            <w:shd w:val="clear" w:color="auto" w:fill="auto"/>
          </w:tcPr>
          <w:p w14:paraId="709E5CA0" w14:textId="00CDC45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Elements fom. 01.01.2022</w:t>
            </w:r>
          </w:p>
        </w:tc>
      </w:tr>
      <w:tr w:rsidR="00BB4388" w14:paraId="2ED469BF" w14:textId="77777777" w:rsidTr="002B6D86">
        <w:tc>
          <w:tcPr>
            <w:tcW w:w="1980" w:type="dxa"/>
            <w:shd w:val="clear" w:color="auto" w:fill="auto"/>
          </w:tcPr>
          <w:p w14:paraId="55CFBE0F" w14:textId="12EF83F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Godkjent av:</w:t>
            </w:r>
          </w:p>
        </w:tc>
        <w:tc>
          <w:tcPr>
            <w:tcW w:w="7082" w:type="dxa"/>
            <w:shd w:val="clear" w:color="auto" w:fill="auto"/>
          </w:tcPr>
          <w:p w14:paraId="1DBB2057" w14:textId="5650F57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BB4388" w14:paraId="44186DAF" w14:textId="77777777" w:rsidTr="002B6D86">
        <w:tc>
          <w:tcPr>
            <w:tcW w:w="1980" w:type="dxa"/>
            <w:shd w:val="clear" w:color="auto" w:fill="auto"/>
          </w:tcPr>
          <w:p w14:paraId="39AEF91E" w14:textId="5ED410AF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Dato:</w:t>
            </w:r>
          </w:p>
        </w:tc>
        <w:tc>
          <w:tcPr>
            <w:tcW w:w="7082" w:type="dxa"/>
            <w:shd w:val="clear" w:color="auto" w:fill="auto"/>
          </w:tcPr>
          <w:p w14:paraId="0897D6CF" w14:textId="374C43F9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01.10.22</w:t>
            </w:r>
          </w:p>
        </w:tc>
      </w:tr>
    </w:tbl>
    <w:p w14:paraId="7C1DB261" w14:textId="77777777" w:rsidR="00FD16DE" w:rsidRPr="00FD16DE" w:rsidRDefault="00FD16DE" w:rsidP="00BB4388"/>
    <w:sectPr w:rsidR="00FD16DE" w:rsidRPr="00FD16DE" w:rsidSect="00EB0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367B" w14:textId="77777777" w:rsidR="00FE63FC" w:rsidRDefault="00FE63FC" w:rsidP="00FE63FC">
      <w:pPr>
        <w:spacing w:after="0" w:line="240" w:lineRule="auto"/>
      </w:pPr>
      <w:r>
        <w:separator/>
      </w:r>
    </w:p>
  </w:endnote>
  <w:endnote w:type="continuationSeparator" w:id="0">
    <w:p w14:paraId="6D365B76" w14:textId="77777777" w:rsidR="00FE63FC" w:rsidRDefault="00FE63FC" w:rsidP="00FE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779B" w14:textId="77777777" w:rsidR="002A04F0" w:rsidRDefault="002A04F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E12F62" w:rsidRPr="0011482B" w14:paraId="08AAAC5B" w14:textId="77777777" w:rsidTr="003623A0">
      <w:tc>
        <w:tcPr>
          <w:tcW w:w="2808" w:type="dxa"/>
          <w:tcBorders>
            <w:top w:val="single" w:sz="4" w:space="0" w:color="auto"/>
          </w:tcBorders>
        </w:tcPr>
        <w:p w14:paraId="33D2EECC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3E1FE77E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6900AF6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5A54F793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</w:tr>
    <w:tr w:rsidR="00E12F62" w:rsidRPr="0011482B" w14:paraId="6C153328" w14:textId="77777777" w:rsidTr="003623A0">
      <w:tc>
        <w:tcPr>
          <w:tcW w:w="2808" w:type="dxa"/>
        </w:tcPr>
        <w:p w14:paraId="16A2CC65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7E87EE0B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3FC41468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 xml:space="preserve">Telefon:  </w:t>
          </w:r>
          <w:r>
            <w:rPr>
              <w:sz w:val="16"/>
              <w:szCs w:val="16"/>
            </w:rPr>
            <w:t>75015000</w:t>
          </w:r>
        </w:p>
      </w:tc>
      <w:tc>
        <w:tcPr>
          <w:tcW w:w="1980" w:type="dxa"/>
        </w:tcPr>
        <w:p w14:paraId="604FAFB9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Bankkto.: 4536 05 00601 </w:t>
          </w:r>
        </w:p>
      </w:tc>
    </w:tr>
    <w:tr w:rsidR="00E12F62" w:rsidRPr="0011482B" w14:paraId="5E3D0AF1" w14:textId="77777777" w:rsidTr="003623A0">
      <w:tc>
        <w:tcPr>
          <w:tcW w:w="2808" w:type="dxa"/>
        </w:tcPr>
        <w:p w14:paraId="04587567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84 A</w:t>
          </w:r>
        </w:p>
      </w:tc>
      <w:tc>
        <w:tcPr>
          <w:tcW w:w="2340" w:type="dxa"/>
        </w:tcPr>
        <w:p w14:paraId="509CAB3C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Kommunehuset</w:t>
          </w:r>
        </w:p>
      </w:tc>
      <w:tc>
        <w:tcPr>
          <w:tcW w:w="2340" w:type="dxa"/>
        </w:tcPr>
        <w:p w14:paraId="25620D31" w14:textId="77777777" w:rsidR="00E12F62" w:rsidRPr="0011482B" w:rsidRDefault="00E12F62" w:rsidP="00E12F62">
          <w:pPr>
            <w:rPr>
              <w:sz w:val="16"/>
              <w:szCs w:val="16"/>
            </w:rPr>
          </w:pPr>
          <w:bookmarkStart w:id="0" w:name="ADMTELEFAKS"/>
          <w:bookmarkEnd w:id="0"/>
        </w:p>
      </w:tc>
      <w:tc>
        <w:tcPr>
          <w:tcW w:w="1980" w:type="dxa"/>
        </w:tcPr>
        <w:p w14:paraId="3DA0D5F6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 944810277</w:t>
          </w:r>
        </w:p>
      </w:tc>
    </w:tr>
    <w:tr w:rsidR="00E12F62" w:rsidRPr="0011482B" w14:paraId="540407A1" w14:textId="77777777" w:rsidTr="003623A0">
      <w:tc>
        <w:tcPr>
          <w:tcW w:w="2808" w:type="dxa"/>
        </w:tcPr>
        <w:p w14:paraId="66D9B1D0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14:paraId="488778D7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1033A8C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28DD7CA8" w14:textId="77777777" w:rsidR="00E12F62" w:rsidRPr="0011482B" w:rsidRDefault="00E12F62" w:rsidP="00E12F62">
          <w:pPr>
            <w:jc w:val="right"/>
            <w:rPr>
              <w:sz w:val="16"/>
              <w:szCs w:val="16"/>
            </w:rPr>
          </w:pPr>
        </w:p>
      </w:tc>
    </w:tr>
    <w:tr w:rsidR="00E12F62" w:rsidRPr="0011482B" w14:paraId="3A5B2440" w14:textId="77777777" w:rsidTr="003623A0">
      <w:tc>
        <w:tcPr>
          <w:tcW w:w="2808" w:type="dxa"/>
        </w:tcPr>
        <w:p w14:paraId="39A59A15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2114F55E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postmottak@somna.kommune.no</w:t>
          </w:r>
        </w:p>
        <w:p w14:paraId="3C15D38B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</w:p>
        <w:p w14:paraId="2C613E69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29A3FD7D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134078DB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2B69383C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7E9F24FE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1" locked="0" layoutInCell="1" allowOverlap="1" wp14:anchorId="558A8E61" wp14:editId="3F8504FE">
                <wp:simplePos x="0" y="0"/>
                <wp:positionH relativeFrom="column">
                  <wp:posOffset>-5771726</wp:posOffset>
                </wp:positionH>
                <wp:positionV relativeFrom="paragraph">
                  <wp:posOffset>22860</wp:posOffset>
                </wp:positionV>
                <wp:extent cx="7610532" cy="650570"/>
                <wp:effectExtent l="0" t="0" r="0" b="0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93FA61" w14:textId="77777777" w:rsidR="00E12F62" w:rsidRDefault="00E12F6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146F" w14:textId="77777777" w:rsidR="002A04F0" w:rsidRDefault="002A04F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7CE5" w14:textId="77777777" w:rsidR="00FE63FC" w:rsidRDefault="00FE63FC" w:rsidP="00FE63FC">
      <w:pPr>
        <w:spacing w:after="0" w:line="240" w:lineRule="auto"/>
      </w:pPr>
      <w:r>
        <w:separator/>
      </w:r>
    </w:p>
  </w:footnote>
  <w:footnote w:type="continuationSeparator" w:id="0">
    <w:p w14:paraId="19DD5073" w14:textId="77777777" w:rsidR="00FE63FC" w:rsidRDefault="00FE63FC" w:rsidP="00FE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1519" w14:textId="77777777" w:rsidR="002A04F0" w:rsidRDefault="002A04F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FE63FC" w14:paraId="42D84A7C" w14:textId="77777777" w:rsidTr="00CB4D08">
      <w:trPr>
        <w:trHeight w:hRule="exact" w:val="1307"/>
      </w:trPr>
      <w:tc>
        <w:tcPr>
          <w:tcW w:w="9260" w:type="dxa"/>
        </w:tcPr>
        <w:p w14:paraId="48761103" w14:textId="7D238290" w:rsidR="00FE63FC" w:rsidRDefault="00FE63FC" w:rsidP="00FE63FC">
          <w:pPr>
            <w:tabs>
              <w:tab w:val="left" w:pos="8748"/>
            </w:tabs>
            <w:spacing w:before="120"/>
            <w:ind w:right="-2659"/>
          </w:pPr>
          <w:r w:rsidRPr="000B65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05A1A1" wp14:editId="54168184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1731010" cy="611505"/>
                <wp:effectExtent l="0" t="0" r="2540" b="0"/>
                <wp:wrapNone/>
                <wp:docPr id="11" name="Bilde 11" descr="T:\Teknisk\Heidi\Maler ephorte\Logo\S+©mna_logo_Liggende_2_farge@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Teknisk\Heidi\Maler ephorte\Logo\S+©mna_logo_Liggende_2_farge@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0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8E14CF">
            <w:t>nge</w:t>
          </w:r>
        </w:p>
        <w:p w14:paraId="7477708F" w14:textId="05374916" w:rsidR="00FE63FC" w:rsidRPr="00FE63FC" w:rsidRDefault="000136D2" w:rsidP="00FE63FC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color w:val="004372"/>
              <w:sz w:val="36"/>
              <w:szCs w:val="36"/>
            </w:rPr>
          </w:pPr>
          <w:r>
            <w:rPr>
              <w:rFonts w:ascii="Calibri" w:hAnsi="Calibri"/>
              <w:color w:val="004372"/>
              <w:sz w:val="36"/>
              <w:szCs w:val="36"/>
            </w:rPr>
            <w:t>Arkivserier</w:t>
          </w:r>
          <w:r w:rsidR="00FD16DE">
            <w:rPr>
              <w:rFonts w:ascii="Calibri" w:hAnsi="Calibri"/>
              <w:color w:val="004372"/>
              <w:sz w:val="36"/>
              <w:szCs w:val="36"/>
            </w:rPr>
            <w:br/>
          </w:r>
        </w:p>
        <w:p w14:paraId="2526214D" w14:textId="77777777" w:rsidR="00FE63FC" w:rsidRPr="00C24AC5" w:rsidRDefault="00FE63FC" w:rsidP="00FE63FC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0CB73480" w14:textId="77777777" w:rsidR="00FE63FC" w:rsidRDefault="00FE63F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A128" w14:textId="77777777" w:rsidR="002A04F0" w:rsidRDefault="002A04F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263"/>
    <w:multiLevelType w:val="hybridMultilevel"/>
    <w:tmpl w:val="A8B4ABB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35E7D"/>
    <w:multiLevelType w:val="hybridMultilevel"/>
    <w:tmpl w:val="5468B52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A3AB0"/>
    <w:multiLevelType w:val="hybridMultilevel"/>
    <w:tmpl w:val="73E0F37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36756"/>
    <w:multiLevelType w:val="hybridMultilevel"/>
    <w:tmpl w:val="3B28BD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483"/>
    <w:multiLevelType w:val="hybridMultilevel"/>
    <w:tmpl w:val="17BCDA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E3838"/>
    <w:multiLevelType w:val="hybridMultilevel"/>
    <w:tmpl w:val="0CC43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446E"/>
    <w:multiLevelType w:val="hybridMultilevel"/>
    <w:tmpl w:val="EFF2A6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97EA1"/>
    <w:multiLevelType w:val="hybridMultilevel"/>
    <w:tmpl w:val="D5022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338C"/>
    <w:multiLevelType w:val="hybridMultilevel"/>
    <w:tmpl w:val="97A41AD8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4270D"/>
    <w:multiLevelType w:val="hybridMultilevel"/>
    <w:tmpl w:val="10CA5E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A25"/>
    <w:multiLevelType w:val="hybridMultilevel"/>
    <w:tmpl w:val="65D89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77CD8"/>
    <w:multiLevelType w:val="hybridMultilevel"/>
    <w:tmpl w:val="4F525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C4CF1"/>
    <w:multiLevelType w:val="hybridMultilevel"/>
    <w:tmpl w:val="F2E8722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98560E"/>
    <w:multiLevelType w:val="hybridMultilevel"/>
    <w:tmpl w:val="3B58126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3003D"/>
    <w:multiLevelType w:val="hybridMultilevel"/>
    <w:tmpl w:val="8C60B3FE"/>
    <w:lvl w:ilvl="0" w:tplc="0414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77AD6852"/>
    <w:multiLevelType w:val="hybridMultilevel"/>
    <w:tmpl w:val="A6246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C7012"/>
    <w:multiLevelType w:val="hybridMultilevel"/>
    <w:tmpl w:val="53925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6595">
    <w:abstractNumId w:val="15"/>
  </w:num>
  <w:num w:numId="2" w16cid:durableId="42483031">
    <w:abstractNumId w:val="8"/>
  </w:num>
  <w:num w:numId="3" w16cid:durableId="213008557">
    <w:abstractNumId w:val="12"/>
  </w:num>
  <w:num w:numId="4" w16cid:durableId="1925451358">
    <w:abstractNumId w:val="11"/>
  </w:num>
  <w:num w:numId="5" w16cid:durableId="225342753">
    <w:abstractNumId w:val="10"/>
  </w:num>
  <w:num w:numId="6" w16cid:durableId="1445921005">
    <w:abstractNumId w:val="1"/>
  </w:num>
  <w:num w:numId="7" w16cid:durableId="312179508">
    <w:abstractNumId w:val="3"/>
  </w:num>
  <w:num w:numId="8" w16cid:durableId="778259838">
    <w:abstractNumId w:val="7"/>
  </w:num>
  <w:num w:numId="9" w16cid:durableId="1745107703">
    <w:abstractNumId w:val="0"/>
  </w:num>
  <w:num w:numId="10" w16cid:durableId="1998805832">
    <w:abstractNumId w:val="9"/>
  </w:num>
  <w:num w:numId="11" w16cid:durableId="60057413">
    <w:abstractNumId w:val="2"/>
  </w:num>
  <w:num w:numId="12" w16cid:durableId="1870027099">
    <w:abstractNumId w:val="6"/>
  </w:num>
  <w:num w:numId="13" w16cid:durableId="842551412">
    <w:abstractNumId w:val="16"/>
  </w:num>
  <w:num w:numId="14" w16cid:durableId="1979988266">
    <w:abstractNumId w:val="13"/>
  </w:num>
  <w:num w:numId="15" w16cid:durableId="1018628069">
    <w:abstractNumId w:val="4"/>
  </w:num>
  <w:num w:numId="16" w16cid:durableId="1425225861">
    <w:abstractNumId w:val="5"/>
  </w:num>
  <w:num w:numId="17" w16cid:durableId="1337346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FC"/>
    <w:rsid w:val="00000553"/>
    <w:rsid w:val="000136D2"/>
    <w:rsid w:val="00021E70"/>
    <w:rsid w:val="00074D1C"/>
    <w:rsid w:val="000B3F59"/>
    <w:rsid w:val="001350DB"/>
    <w:rsid w:val="001557BF"/>
    <w:rsid w:val="001862C4"/>
    <w:rsid w:val="00194F4D"/>
    <w:rsid w:val="001D1229"/>
    <w:rsid w:val="001E3BF7"/>
    <w:rsid w:val="0021319F"/>
    <w:rsid w:val="002171F6"/>
    <w:rsid w:val="00280E24"/>
    <w:rsid w:val="002943F7"/>
    <w:rsid w:val="002A04F0"/>
    <w:rsid w:val="002B6D86"/>
    <w:rsid w:val="002C783E"/>
    <w:rsid w:val="002E107C"/>
    <w:rsid w:val="00301624"/>
    <w:rsid w:val="00387502"/>
    <w:rsid w:val="00444611"/>
    <w:rsid w:val="0048015B"/>
    <w:rsid w:val="00492F2E"/>
    <w:rsid w:val="004D5A87"/>
    <w:rsid w:val="004E4E7D"/>
    <w:rsid w:val="00574512"/>
    <w:rsid w:val="005A7662"/>
    <w:rsid w:val="005A7C9E"/>
    <w:rsid w:val="005B4CDD"/>
    <w:rsid w:val="005B6749"/>
    <w:rsid w:val="005F0604"/>
    <w:rsid w:val="00676C1E"/>
    <w:rsid w:val="00701E71"/>
    <w:rsid w:val="00710466"/>
    <w:rsid w:val="007618B9"/>
    <w:rsid w:val="007657DC"/>
    <w:rsid w:val="00772245"/>
    <w:rsid w:val="00790F5D"/>
    <w:rsid w:val="007976A2"/>
    <w:rsid w:val="007F0686"/>
    <w:rsid w:val="00822CD6"/>
    <w:rsid w:val="00832289"/>
    <w:rsid w:val="00883535"/>
    <w:rsid w:val="008A056A"/>
    <w:rsid w:val="008E14CF"/>
    <w:rsid w:val="008E5024"/>
    <w:rsid w:val="00922508"/>
    <w:rsid w:val="009279DF"/>
    <w:rsid w:val="0094212E"/>
    <w:rsid w:val="00980997"/>
    <w:rsid w:val="009A363E"/>
    <w:rsid w:val="009D3A43"/>
    <w:rsid w:val="009F64C3"/>
    <w:rsid w:val="00A05508"/>
    <w:rsid w:val="00A05C4F"/>
    <w:rsid w:val="00A23066"/>
    <w:rsid w:val="00A459C9"/>
    <w:rsid w:val="00A5186F"/>
    <w:rsid w:val="00A821D7"/>
    <w:rsid w:val="00A87477"/>
    <w:rsid w:val="00B40EE3"/>
    <w:rsid w:val="00B4745C"/>
    <w:rsid w:val="00B83ABA"/>
    <w:rsid w:val="00BB4388"/>
    <w:rsid w:val="00BB4DDC"/>
    <w:rsid w:val="00C265A1"/>
    <w:rsid w:val="00C71162"/>
    <w:rsid w:val="00C97DE6"/>
    <w:rsid w:val="00CA2B3D"/>
    <w:rsid w:val="00CB591A"/>
    <w:rsid w:val="00D56F2F"/>
    <w:rsid w:val="00D76D1B"/>
    <w:rsid w:val="00DC0E34"/>
    <w:rsid w:val="00E12F62"/>
    <w:rsid w:val="00EB0C66"/>
    <w:rsid w:val="00EB3E47"/>
    <w:rsid w:val="00EB6030"/>
    <w:rsid w:val="00EC5738"/>
    <w:rsid w:val="00F60E1D"/>
    <w:rsid w:val="00FB7784"/>
    <w:rsid w:val="00FD16DE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A582F5"/>
  <w15:chartTrackingRefBased/>
  <w15:docId w15:val="{8081BF70-A125-4F1D-82D3-332B1F2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1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16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63FC"/>
  </w:style>
  <w:style w:type="paragraph" w:styleId="Bunntekst">
    <w:name w:val="footer"/>
    <w:basedOn w:val="Normal"/>
    <w:link w:val="BunntekstTegn"/>
    <w:uiPriority w:val="99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63FC"/>
  </w:style>
  <w:style w:type="table" w:styleId="Tabellrutenett">
    <w:name w:val="Table Grid"/>
    <w:basedOn w:val="Vanligtabell"/>
    <w:rsid w:val="00FE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451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1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16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B8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</cp:lastModifiedBy>
  <cp:revision>8</cp:revision>
  <cp:lastPrinted>2021-02-11T09:49:00Z</cp:lastPrinted>
  <dcterms:created xsi:type="dcterms:W3CDTF">2022-10-25T11:16:00Z</dcterms:created>
  <dcterms:modified xsi:type="dcterms:W3CDTF">2022-10-26T11:49:00Z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2022-10-25T07:33:19Z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f76812af-1539-4f1e-9d87-5e503d9007d3</vt:lpwstr>
  </property>
  <property fmtid="{D5CDD505-2E9C-101B-9397-08002B2CF9AE}" pid="8" name="MSIP_Label_3a99b723-4220-4029-a1e5-c6f83f2bcf54_ContentBits">
    <vt:lpwstr>0</vt:lpwstr>
  </property>
</Properties>
</file>